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56" w:rsidRPr="006D7EFB" w:rsidRDefault="00513056" w:rsidP="00513056">
      <w:pPr>
        <w:widowControl/>
        <w:jc w:val="center"/>
        <w:rPr>
          <w:bCs/>
          <w:color w:val="000000" w:themeColor="text1"/>
          <w:sz w:val="32"/>
          <w:u w:val="single"/>
        </w:rPr>
      </w:pPr>
      <w:r w:rsidRPr="006D7EFB">
        <w:rPr>
          <w:rFonts w:hint="eastAsia"/>
          <w:bCs/>
          <w:color w:val="000000" w:themeColor="text1"/>
          <w:sz w:val="32"/>
          <w:u w:val="double"/>
        </w:rPr>
        <w:t>學員對臨床教師回饋表</w:t>
      </w:r>
    </w:p>
    <w:p w:rsidR="00513056" w:rsidRPr="006D7EFB" w:rsidRDefault="00513056" w:rsidP="0051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rPr>
          <w:color w:val="000000" w:themeColor="text1"/>
        </w:rPr>
      </w:pPr>
      <w:r w:rsidRPr="006D7EFB">
        <w:rPr>
          <w:color w:val="000000" w:themeColor="text1"/>
        </w:rPr>
        <w:t>親愛的學</w:t>
      </w:r>
      <w:r w:rsidRPr="006D7EFB">
        <w:rPr>
          <w:rFonts w:hint="eastAsia"/>
          <w:color w:val="000000" w:themeColor="text1"/>
        </w:rPr>
        <w:t>員</w:t>
      </w:r>
      <w:r w:rsidRPr="006D7EFB">
        <w:rPr>
          <w:color w:val="000000" w:themeColor="text1"/>
        </w:rPr>
        <w:t xml:space="preserve">  </w:t>
      </w:r>
      <w:r w:rsidRPr="006D7EFB">
        <w:rPr>
          <w:color w:val="000000" w:themeColor="text1"/>
        </w:rPr>
        <w:t>您好：</w:t>
      </w:r>
    </w:p>
    <w:p w:rsidR="00513056" w:rsidRPr="006D7EFB" w:rsidRDefault="00513056" w:rsidP="005130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Chars="200" w:firstLine="480"/>
        <w:rPr>
          <w:color w:val="000000" w:themeColor="text1"/>
        </w:rPr>
      </w:pPr>
      <w:r w:rsidRPr="006D7EFB">
        <w:rPr>
          <w:rFonts w:hint="eastAsia"/>
          <w:color w:val="000000" w:themeColor="text1"/>
        </w:rPr>
        <w:t>為瞭解臨床教師的教學品質，請您就您的臨床教師相關現況回答下列問題，並將此問卷調查表填妥後繳至訓練單位，以作為日後教學改善之參考依據，謝謝您的合作！</w:t>
      </w:r>
    </w:p>
    <w:p w:rsidR="00513056" w:rsidRPr="006D7EFB" w:rsidRDefault="00513056" w:rsidP="00513056">
      <w:pPr>
        <w:spacing w:line="460" w:lineRule="exact"/>
        <w:rPr>
          <w:color w:val="000000" w:themeColor="text1"/>
        </w:rPr>
      </w:pPr>
      <w:r w:rsidRPr="006D7EFB">
        <w:rPr>
          <w:color w:val="000000" w:themeColor="text1"/>
        </w:rPr>
        <w:t>請選出適合的選項，在</w:t>
      </w:r>
      <w:r w:rsidRPr="006D7EFB">
        <w:rPr>
          <w:color w:val="000000" w:themeColor="text1"/>
        </w:rPr>
        <w:t>□</w:t>
      </w:r>
      <w:r w:rsidRPr="006D7EFB">
        <w:rPr>
          <w:color w:val="000000" w:themeColor="text1"/>
        </w:rPr>
        <w:t>中打</w:t>
      </w:r>
      <w:r w:rsidRPr="006D7EFB">
        <w:rPr>
          <w:color w:val="000000" w:themeColor="text1"/>
        </w:rPr>
        <w:t>“</w:t>
      </w:r>
      <w:r w:rsidRPr="006D7EFB">
        <w:rPr>
          <w:color w:val="000000" w:themeColor="text1"/>
          <w:sz w:val="36"/>
          <w:szCs w:val="40"/>
        </w:rPr>
        <w:t>ˇ</w:t>
      </w:r>
      <w:r w:rsidRPr="006D7EFB">
        <w:rPr>
          <w:color w:val="000000" w:themeColor="text1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6"/>
      </w:tblGrid>
      <w:tr w:rsidR="00513056" w:rsidRPr="006D7EFB" w:rsidTr="00DF490E">
        <w:trPr>
          <w:cantSplit/>
          <w:trHeight w:val="374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56" w:rsidRPr="006D7EFB" w:rsidRDefault="00513056" w:rsidP="008B2B7B">
            <w:pPr>
              <w:ind w:rightChars="-214" w:right="-514"/>
              <w:rPr>
                <w:color w:val="000000" w:themeColor="text1"/>
                <w:sz w:val="20"/>
                <w:szCs w:val="20"/>
                <w:lang w:eastAsia="zh-HK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學員職級：</w:t>
            </w:r>
            <w:r w:rsidR="008B2B7B" w:rsidRPr="006D7EFB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住院醫師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PGY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□實習醫學生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學員</w:t>
            </w:r>
            <w:r w:rsidRPr="006D7EFB">
              <w:rPr>
                <w:color w:val="000000" w:themeColor="text1"/>
                <w:sz w:val="20"/>
                <w:szCs w:val="20"/>
              </w:rPr>
              <w:t>姓名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: </w:t>
            </w:r>
            <w:r w:rsidR="008B2B7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 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臨床教師姓名：</w:t>
            </w:r>
            <w:r w:rsidR="008B2B7B">
              <w:rPr>
                <w:rFonts w:hint="eastAsia"/>
                <w:color w:val="000000" w:themeColor="text1"/>
                <w:sz w:val="20"/>
                <w:szCs w:val="20"/>
                <w:lang w:eastAsia="zh-HK"/>
              </w:rPr>
              <w:t xml:space="preserve"> </w:t>
            </w:r>
          </w:p>
        </w:tc>
      </w:tr>
      <w:tr w:rsidR="00513056" w:rsidRPr="006D7EFB" w:rsidTr="00DF490E">
        <w:trPr>
          <w:cantSplit/>
          <w:trHeight w:val="374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56" w:rsidRPr="006D7EFB" w:rsidRDefault="00513056" w:rsidP="008B2B7B">
            <w:pPr>
              <w:ind w:rightChars="-214" w:right="-514"/>
              <w:jc w:val="both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訓練</w:t>
            </w:r>
            <w:r w:rsidRPr="006D7EFB">
              <w:rPr>
                <w:color w:val="000000" w:themeColor="text1"/>
                <w:sz w:val="20"/>
                <w:szCs w:val="20"/>
              </w:rPr>
              <w:t>期間：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 </w:t>
            </w:r>
            <w:bookmarkStart w:id="0" w:name="_GoBack"/>
            <w:bookmarkEnd w:id="0"/>
            <w:r w:rsidR="008B2B7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color w:val="000000" w:themeColor="text1"/>
                <w:sz w:val="20"/>
                <w:szCs w:val="20"/>
              </w:rPr>
              <w:t>年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月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日到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年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color w:val="000000" w:themeColor="text1"/>
                <w:sz w:val="20"/>
                <w:szCs w:val="20"/>
              </w:rPr>
              <w:t>月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="008B2B7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日</w:t>
            </w:r>
          </w:p>
        </w:tc>
      </w:tr>
      <w:tr w:rsidR="00513056" w:rsidRPr="006D7EFB" w:rsidTr="00DF490E">
        <w:trPr>
          <w:cantSplit/>
          <w:trHeight w:val="73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056" w:rsidRPr="006D7EFB" w:rsidRDefault="00513056" w:rsidP="00DF490E">
            <w:pPr>
              <w:widowControl/>
              <w:spacing w:line="360" w:lineRule="exact"/>
              <w:ind w:leftChars="3" w:left="1019" w:hangingChars="506" w:hanging="1012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訓練</w:t>
            </w:r>
            <w:r w:rsidRPr="006D7EFB">
              <w:rPr>
                <w:color w:val="000000" w:themeColor="text1"/>
                <w:sz w:val="20"/>
                <w:szCs w:val="20"/>
              </w:rPr>
              <w:t>科別：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□一般內科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□胃腸肝膽科系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□胸腔內科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□血液科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□腫瘤科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□腎臟科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□新陳代謝科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□心臟內科系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□風濕過敏免疫科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□感染科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□一般外科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□心臟外科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□神經外科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□小兒外科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□整形外科□泌尿科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□骨科部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□直腸外科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513056" w:rsidRPr="006D7EFB" w:rsidRDefault="00513056" w:rsidP="00DF490E">
            <w:pPr>
              <w:widowControl/>
              <w:spacing w:line="360" w:lineRule="exact"/>
              <w:ind w:firstLineChars="516" w:firstLine="1032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□外傷急症外科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生殖內分泌科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產科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婦癌科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婦女內視鏡科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婦女泌尿科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  <w:u w:val="single"/>
              </w:rPr>
            </w:pP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兒童感染科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新生兒科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兒童胃腸科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兒童過敏氣喘風濕科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color w:val="000000" w:themeColor="text1"/>
                <w:sz w:val="20"/>
                <w:szCs w:val="20"/>
              </w:rPr>
              <w:t>□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其他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□急診醫學科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□神經內科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□眼科部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□耳鼻喉科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□精神科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□皮膚科</w:t>
            </w:r>
          </w:p>
          <w:p w:rsidR="00513056" w:rsidRPr="006D7EFB" w:rsidRDefault="00513056" w:rsidP="00DF490E">
            <w:pPr>
              <w:widowControl/>
              <w:spacing w:line="360" w:lineRule="exact"/>
              <w:ind w:leftChars="422" w:left="1013"/>
              <w:rPr>
                <w:color w:val="000000" w:themeColor="text1"/>
                <w:sz w:val="20"/>
                <w:szCs w:val="20"/>
              </w:rPr>
            </w:pP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□復健科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□麻醉部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□解剖病理系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□影像診療部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□放射腫瘤科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6D7EFB">
              <w:rPr>
                <w:rFonts w:hint="eastAsia"/>
                <w:color w:val="000000" w:themeColor="text1"/>
                <w:sz w:val="20"/>
                <w:szCs w:val="20"/>
              </w:rPr>
              <w:t>□核醫科</w:t>
            </w:r>
          </w:p>
        </w:tc>
      </w:tr>
    </w:tbl>
    <w:p w:rsidR="00513056" w:rsidRPr="006D7EFB" w:rsidRDefault="00513056" w:rsidP="00513056">
      <w:pPr>
        <w:spacing w:line="440" w:lineRule="exact"/>
        <w:rPr>
          <w:color w:val="000000" w:themeColor="text1"/>
          <w:sz w:val="22"/>
          <w:szCs w:val="22"/>
        </w:rPr>
      </w:pPr>
      <w:r w:rsidRPr="006D7EFB">
        <w:rPr>
          <w:rFonts w:hint="eastAsia"/>
          <w:bCs/>
          <w:color w:val="000000" w:themeColor="text1"/>
          <w:sz w:val="22"/>
          <w:szCs w:val="22"/>
        </w:rPr>
        <w:t>臨床教師之臨床教學表現</w:t>
      </w:r>
    </w:p>
    <w:tbl>
      <w:tblPr>
        <w:tblW w:w="5083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5290"/>
        <w:gridCol w:w="1113"/>
        <w:gridCol w:w="616"/>
        <w:gridCol w:w="616"/>
        <w:gridCol w:w="756"/>
        <w:gridCol w:w="812"/>
        <w:gridCol w:w="984"/>
      </w:tblGrid>
      <w:tr w:rsidR="00513056" w:rsidRPr="006D7EFB" w:rsidTr="00DF490E">
        <w:trPr>
          <w:trHeight w:val="559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bCs/>
                <w:color w:val="000000" w:themeColor="text1"/>
                <w:sz w:val="22"/>
                <w:szCs w:val="22"/>
              </w:rPr>
              <w:t>序號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6D7EFB">
              <w:rPr>
                <w:bCs/>
                <w:color w:val="000000" w:themeColor="text1"/>
                <w:sz w:val="22"/>
                <w:szCs w:val="22"/>
              </w:rPr>
              <w:t>項目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非常</w:t>
            </w:r>
          </w:p>
          <w:p w:rsidR="00513056" w:rsidRPr="006D7EFB" w:rsidRDefault="00513056" w:rsidP="00DF490E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同意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普通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非常</w:t>
            </w:r>
          </w:p>
          <w:p w:rsidR="00513056" w:rsidRPr="006D7EFB" w:rsidRDefault="00513056" w:rsidP="00DF490E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不同意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widowControl/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不適用</w:t>
            </w: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臨床教師具教學熱忱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臨床教師能耐心指導學員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臨床教師會詳盡指導學員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臨床教師指導學員時，能表達清楚、明白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臨床教師</w:t>
            </w: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會在您學習遇到困難時給予協助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臨床教師針對你的表現給予回饋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color w:val="000000" w:themeColor="text1"/>
                <w:sz w:val="22"/>
                <w:szCs w:val="22"/>
              </w:rPr>
              <w:t>臨床教師會協助修改您的病歷紀錄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7EFB">
              <w:rPr>
                <w:bCs/>
                <w:color w:val="000000" w:themeColor="text1"/>
                <w:sz w:val="22"/>
                <w:szCs w:val="22"/>
              </w:rPr>
              <w:t>您與臨床教師互動關係良好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val="360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widowControl/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6D7EFB">
              <w:rPr>
                <w:bCs/>
                <w:color w:val="000000" w:themeColor="text1"/>
                <w:sz w:val="22"/>
                <w:szCs w:val="22"/>
              </w:rPr>
              <w:t>您與臨床教師</w:t>
            </w:r>
            <w:r w:rsidRPr="006D7EFB">
              <w:rPr>
                <w:color w:val="000000" w:themeColor="text1"/>
                <w:sz w:val="22"/>
                <w:szCs w:val="22"/>
              </w:rPr>
              <w:t>對於病房迴診教學</w:t>
            </w: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感到</w:t>
            </w:r>
            <w:r w:rsidRPr="006D7EFB">
              <w:rPr>
                <w:color w:val="000000" w:themeColor="text1"/>
                <w:sz w:val="22"/>
                <w:szCs w:val="22"/>
              </w:rPr>
              <w:t>滿意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3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rPr>
          <w:trHeight w:hRule="exact" w:val="412"/>
          <w:jc w:val="center"/>
        </w:trPr>
        <w:tc>
          <w:tcPr>
            <w:tcW w:w="2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3056" w:rsidRPr="006D7EFB" w:rsidRDefault="00513056" w:rsidP="00DF490E">
            <w:pPr>
              <w:spacing w:line="36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6D7EFB">
              <w:rPr>
                <w:rFonts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056" w:rsidRPr="006D7EFB" w:rsidRDefault="00513056" w:rsidP="00DF490E">
            <w:pPr>
              <w:spacing w:line="360" w:lineRule="exact"/>
              <w:rPr>
                <w:bCs/>
                <w:color w:val="000000" w:themeColor="text1"/>
                <w:sz w:val="22"/>
                <w:szCs w:val="22"/>
              </w:rPr>
            </w:pPr>
            <w:r w:rsidRPr="006D7EFB">
              <w:rPr>
                <w:bCs/>
                <w:color w:val="000000" w:themeColor="text1"/>
                <w:sz w:val="22"/>
                <w:szCs w:val="22"/>
              </w:rPr>
              <w:t>平均每週與臨床教師討論次數？</w:t>
            </w:r>
            <w:r w:rsidRPr="006D7EFB">
              <w:rPr>
                <w:rFonts w:hint="eastAs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D7EFB">
              <w:rPr>
                <w:color w:val="000000" w:themeColor="text1"/>
                <w:sz w:val="22"/>
                <w:szCs w:val="22"/>
              </w:rPr>
              <w:t>□1</w:t>
            </w:r>
            <w:r w:rsidRPr="006D7EFB">
              <w:rPr>
                <w:color w:val="000000" w:themeColor="text1"/>
                <w:sz w:val="22"/>
                <w:szCs w:val="22"/>
              </w:rPr>
              <w:t>次</w:t>
            </w:r>
            <w:r w:rsidRPr="006D7EFB">
              <w:rPr>
                <w:color w:val="000000" w:themeColor="text1"/>
                <w:sz w:val="22"/>
                <w:szCs w:val="22"/>
              </w:rPr>
              <w:t>/</w:t>
            </w:r>
            <w:r w:rsidRPr="006D7EFB">
              <w:rPr>
                <w:color w:val="000000" w:themeColor="text1"/>
                <w:sz w:val="22"/>
                <w:szCs w:val="22"/>
              </w:rPr>
              <w:t>週以下</w:t>
            </w:r>
            <w:r w:rsidRPr="006D7EFB">
              <w:rPr>
                <w:color w:val="000000" w:themeColor="text1"/>
                <w:sz w:val="22"/>
                <w:szCs w:val="22"/>
              </w:rPr>
              <w:t xml:space="preserve"> □2</w:t>
            </w:r>
            <w:r w:rsidRPr="006D7EFB">
              <w:rPr>
                <w:color w:val="000000" w:themeColor="text1"/>
                <w:sz w:val="22"/>
                <w:szCs w:val="22"/>
              </w:rPr>
              <w:t>次</w:t>
            </w:r>
            <w:r w:rsidRPr="006D7EFB">
              <w:rPr>
                <w:color w:val="000000" w:themeColor="text1"/>
                <w:sz w:val="22"/>
                <w:szCs w:val="22"/>
              </w:rPr>
              <w:t>/</w:t>
            </w:r>
            <w:r w:rsidRPr="006D7EFB">
              <w:rPr>
                <w:color w:val="000000" w:themeColor="text1"/>
                <w:sz w:val="22"/>
                <w:szCs w:val="22"/>
              </w:rPr>
              <w:t>週</w:t>
            </w:r>
            <w:r w:rsidRPr="006D7EFB">
              <w:rPr>
                <w:color w:val="000000" w:themeColor="text1"/>
                <w:sz w:val="22"/>
                <w:szCs w:val="22"/>
              </w:rPr>
              <w:t xml:space="preserve"> □3</w:t>
            </w:r>
            <w:r w:rsidRPr="006D7EFB">
              <w:rPr>
                <w:color w:val="000000" w:themeColor="text1"/>
                <w:sz w:val="22"/>
                <w:szCs w:val="22"/>
              </w:rPr>
              <w:t>次</w:t>
            </w:r>
            <w:r w:rsidRPr="006D7EFB">
              <w:rPr>
                <w:color w:val="000000" w:themeColor="text1"/>
                <w:sz w:val="22"/>
                <w:szCs w:val="22"/>
              </w:rPr>
              <w:t>/</w:t>
            </w:r>
            <w:r w:rsidRPr="006D7EFB">
              <w:rPr>
                <w:color w:val="000000" w:themeColor="text1"/>
                <w:sz w:val="22"/>
                <w:szCs w:val="22"/>
              </w:rPr>
              <w:t>週</w:t>
            </w:r>
            <w:r w:rsidRPr="006D7EFB">
              <w:rPr>
                <w:color w:val="000000" w:themeColor="text1"/>
                <w:sz w:val="22"/>
                <w:szCs w:val="22"/>
              </w:rPr>
              <w:t xml:space="preserve"> □4</w:t>
            </w:r>
            <w:r w:rsidRPr="006D7EFB">
              <w:rPr>
                <w:color w:val="000000" w:themeColor="text1"/>
                <w:sz w:val="22"/>
                <w:szCs w:val="22"/>
              </w:rPr>
              <w:t>次</w:t>
            </w:r>
            <w:r w:rsidRPr="006D7EFB">
              <w:rPr>
                <w:color w:val="000000" w:themeColor="text1"/>
                <w:sz w:val="22"/>
                <w:szCs w:val="22"/>
              </w:rPr>
              <w:t>/</w:t>
            </w:r>
            <w:r w:rsidRPr="006D7EFB">
              <w:rPr>
                <w:color w:val="000000" w:themeColor="text1"/>
                <w:sz w:val="22"/>
                <w:szCs w:val="22"/>
              </w:rPr>
              <w:t>週</w:t>
            </w:r>
            <w:r w:rsidRPr="006D7EFB">
              <w:rPr>
                <w:color w:val="000000" w:themeColor="text1"/>
                <w:sz w:val="22"/>
                <w:szCs w:val="22"/>
              </w:rPr>
              <w:t xml:space="preserve"> □5</w:t>
            </w:r>
            <w:r w:rsidRPr="006D7EFB">
              <w:rPr>
                <w:color w:val="000000" w:themeColor="text1"/>
                <w:sz w:val="22"/>
                <w:szCs w:val="22"/>
              </w:rPr>
              <w:t>次</w:t>
            </w:r>
            <w:r w:rsidRPr="006D7EFB">
              <w:rPr>
                <w:color w:val="000000" w:themeColor="text1"/>
                <w:sz w:val="22"/>
                <w:szCs w:val="22"/>
              </w:rPr>
              <w:t>/</w:t>
            </w:r>
            <w:r w:rsidRPr="006D7EFB">
              <w:rPr>
                <w:color w:val="000000" w:themeColor="text1"/>
                <w:sz w:val="22"/>
                <w:szCs w:val="22"/>
              </w:rPr>
              <w:t>週</w:t>
            </w:r>
            <w:r w:rsidRPr="006D7EFB">
              <w:rPr>
                <w:color w:val="000000" w:themeColor="text1"/>
                <w:sz w:val="22"/>
                <w:szCs w:val="22"/>
              </w:rPr>
              <w:t>(</w:t>
            </w:r>
            <w:r w:rsidRPr="006D7EFB">
              <w:rPr>
                <w:color w:val="000000" w:themeColor="text1"/>
                <w:sz w:val="22"/>
                <w:szCs w:val="22"/>
              </w:rPr>
              <w:t>含</w:t>
            </w:r>
            <w:r w:rsidRPr="006D7EFB">
              <w:rPr>
                <w:color w:val="000000" w:themeColor="text1"/>
                <w:sz w:val="22"/>
                <w:szCs w:val="22"/>
              </w:rPr>
              <w:t>)</w:t>
            </w:r>
            <w:r w:rsidRPr="006D7EFB">
              <w:rPr>
                <w:color w:val="000000" w:themeColor="text1"/>
                <w:sz w:val="22"/>
                <w:szCs w:val="22"/>
              </w:rPr>
              <w:t>以上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056" w:rsidRPr="006D7EFB" w:rsidRDefault="00513056" w:rsidP="00DF490E">
            <w:pPr>
              <w:spacing w:line="360" w:lineRule="exact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00513056" w:rsidRPr="006D7EFB" w:rsidRDefault="00513056" w:rsidP="00513056">
      <w:pPr>
        <w:spacing w:line="440" w:lineRule="exact"/>
        <w:rPr>
          <w:bCs/>
          <w:color w:val="000000" w:themeColor="text1"/>
          <w:sz w:val="22"/>
          <w:szCs w:val="22"/>
        </w:rPr>
      </w:pPr>
      <w:r w:rsidRPr="006D7EFB">
        <w:rPr>
          <w:bCs/>
          <w:color w:val="000000" w:themeColor="text1"/>
          <w:sz w:val="22"/>
          <w:szCs w:val="22"/>
        </w:rPr>
        <w:t>意見發表</w:t>
      </w:r>
      <w:r w:rsidRPr="006D7EFB">
        <w:rPr>
          <w:bCs/>
          <w:color w:val="000000" w:themeColor="text1"/>
          <w:sz w:val="22"/>
          <w:szCs w:val="22"/>
        </w:rPr>
        <w:t>:</w:t>
      </w:r>
      <w:r w:rsidRPr="006D7EFB">
        <w:rPr>
          <w:bCs/>
          <w:color w:val="000000" w:themeColor="text1"/>
          <w:sz w:val="22"/>
          <w:szCs w:val="22"/>
        </w:rPr>
        <w:t>若有需要反映、溝通、表達事項，請書寫於下：</w:t>
      </w:r>
    </w:p>
    <w:tbl>
      <w:tblPr>
        <w:tblW w:w="5000" w:type="pct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66"/>
      </w:tblGrid>
      <w:tr w:rsidR="00513056" w:rsidRPr="006D7EFB" w:rsidTr="00DF490E">
        <w:tc>
          <w:tcPr>
            <w:tcW w:w="5000" w:type="pct"/>
          </w:tcPr>
          <w:p w:rsidR="00513056" w:rsidRPr="006D7EFB" w:rsidRDefault="00513056" w:rsidP="00DF490E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13056" w:rsidRPr="006D7EFB" w:rsidTr="00DF490E">
        <w:tc>
          <w:tcPr>
            <w:tcW w:w="5000" w:type="pct"/>
          </w:tcPr>
          <w:p w:rsidR="00513056" w:rsidRPr="006D7EFB" w:rsidRDefault="00513056" w:rsidP="00DF490E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13056" w:rsidRPr="006D7EFB" w:rsidRDefault="00513056" w:rsidP="00513056">
      <w:pPr>
        <w:snapToGrid w:val="0"/>
        <w:spacing w:line="276" w:lineRule="auto"/>
        <w:ind w:left="708" w:hangingChars="295" w:hanging="708"/>
        <w:rPr>
          <w:rFonts w:cs="新細明體"/>
          <w:color w:val="000000" w:themeColor="text1"/>
        </w:rPr>
      </w:pPr>
    </w:p>
    <w:p w:rsidR="00513056" w:rsidRPr="006D7EFB" w:rsidRDefault="00513056" w:rsidP="00513056">
      <w:pPr>
        <w:widowControl/>
        <w:rPr>
          <w:bCs/>
          <w:noProof/>
          <w:color w:val="000000" w:themeColor="text1"/>
          <w:sz w:val="26"/>
          <w:szCs w:val="26"/>
        </w:rPr>
      </w:pPr>
    </w:p>
    <w:p w:rsidR="00AF5206" w:rsidRPr="00513056" w:rsidRDefault="00AF5206"/>
    <w:sectPr w:rsidR="00AF5206" w:rsidRPr="00513056" w:rsidSect="005130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8E" w:rsidRDefault="0043018E" w:rsidP="0043018E">
      <w:r>
        <w:separator/>
      </w:r>
    </w:p>
  </w:endnote>
  <w:endnote w:type="continuationSeparator" w:id="0">
    <w:p w:rsidR="0043018E" w:rsidRDefault="0043018E" w:rsidP="0043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8E" w:rsidRDefault="0043018E" w:rsidP="0043018E">
      <w:r>
        <w:separator/>
      </w:r>
    </w:p>
  </w:footnote>
  <w:footnote w:type="continuationSeparator" w:id="0">
    <w:p w:rsidR="0043018E" w:rsidRDefault="0043018E" w:rsidP="0043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56"/>
    <w:rsid w:val="0043018E"/>
    <w:rsid w:val="00513056"/>
    <w:rsid w:val="008B2B7B"/>
    <w:rsid w:val="00A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F3D23"/>
  <w15:chartTrackingRefBased/>
  <w15:docId w15:val="{CB7498D2-A34B-496C-82B7-91D3EE68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壹、宗旨與目標"/>
    <w:qFormat/>
    <w:rsid w:val="00513056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018E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0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018E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30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30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774</Characters>
  <Application>Microsoft Office Word</Application>
  <DocSecurity>0</DocSecurity>
  <Lines>6</Lines>
  <Paragraphs>1</Paragraphs>
  <ScaleCrop>false</ScaleCrop>
  <Company>CGMH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HOAuser</dc:creator>
  <cp:keywords/>
  <dc:description/>
  <cp:lastModifiedBy>HOAuser</cp:lastModifiedBy>
  <cp:revision>2</cp:revision>
  <cp:lastPrinted>2023-09-01T06:48:00Z</cp:lastPrinted>
  <dcterms:created xsi:type="dcterms:W3CDTF">2023-08-31T03:23:00Z</dcterms:created>
  <dcterms:modified xsi:type="dcterms:W3CDTF">2023-09-01T06:48:00Z</dcterms:modified>
</cp:coreProperties>
</file>